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2B" w:rsidRPr="00724C2B" w:rsidRDefault="00724C2B" w:rsidP="00724C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субъектам малого и среднего предпринимательства.</w:t>
      </w:r>
    </w:p>
    <w:p w:rsidR="00724C2B" w:rsidRPr="00724C2B" w:rsidRDefault="00724C2B" w:rsidP="00880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EFD" w:rsidRDefault="00FB3C69" w:rsidP="00880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оказания государственной поддержки субъектам малого и среднего  предпринимательства (далее – СМСП), организациям инфраструктуры поддержки </w:t>
      </w:r>
      <w:r w:rsidR="00880A83">
        <w:rPr>
          <w:rFonts w:ascii="Times New Roman" w:hAnsi="Times New Roman" w:cs="Times New Roman"/>
          <w:sz w:val="28"/>
          <w:szCs w:val="28"/>
        </w:rPr>
        <w:t xml:space="preserve">СМСП, в том числе  сельскохозяйственным </w:t>
      </w:r>
      <w:r>
        <w:rPr>
          <w:rFonts w:ascii="Times New Roman" w:hAnsi="Times New Roman" w:cs="Times New Roman"/>
          <w:sz w:val="28"/>
          <w:szCs w:val="28"/>
        </w:rPr>
        <w:t>товаропроизводителям</w:t>
      </w:r>
      <w:r w:rsidR="00880A83">
        <w:rPr>
          <w:rFonts w:ascii="Times New Roman" w:hAnsi="Times New Roman" w:cs="Times New Roman"/>
          <w:sz w:val="28"/>
          <w:szCs w:val="28"/>
        </w:rPr>
        <w:t xml:space="preserve"> в Самарской области действует акционерное общество </w:t>
      </w:r>
      <w:proofErr w:type="spellStart"/>
      <w:r w:rsidR="00880A83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880A83">
        <w:rPr>
          <w:rFonts w:ascii="Times New Roman" w:hAnsi="Times New Roman" w:cs="Times New Roman"/>
          <w:sz w:val="28"/>
          <w:szCs w:val="28"/>
        </w:rPr>
        <w:t xml:space="preserve"> компания «Гарантийный фонд Самарской области» (далее – Фонд).</w:t>
      </w:r>
    </w:p>
    <w:p w:rsidR="00880A83" w:rsidRDefault="00880A83" w:rsidP="00880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Фонда является:</w:t>
      </w:r>
    </w:p>
    <w:p w:rsidR="00E30D73" w:rsidRDefault="00880A83" w:rsidP="00880A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поручительств СМСП, в том числе организациям сельскохозяйственной кооперации по обязательствам, основанным на кредитных договорах, договорах займа, финансовой аренды (лизинга), договорах о представлении банковской гарантии</w:t>
      </w:r>
      <w:r w:rsidR="00E30D73">
        <w:rPr>
          <w:rFonts w:ascii="Times New Roman" w:hAnsi="Times New Roman" w:cs="Times New Roman"/>
          <w:sz w:val="28"/>
          <w:szCs w:val="28"/>
        </w:rPr>
        <w:t xml:space="preserve"> (Кольчугин Юрий Михайлович, тел. 8(846)379 77 74 доб.105, моб. 8(937)180 88 89, </w:t>
      </w:r>
      <w:proofErr w:type="gramStart"/>
      <w:r w:rsidR="00E30D7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30D73">
        <w:rPr>
          <w:rFonts w:ascii="Times New Roman" w:hAnsi="Times New Roman" w:cs="Times New Roman"/>
          <w:sz w:val="28"/>
          <w:szCs w:val="28"/>
        </w:rPr>
        <w:t>-</w:t>
      </w:r>
      <w:r w:rsidR="00E30D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30D73">
        <w:rPr>
          <w:rFonts w:ascii="Times New Roman" w:hAnsi="Times New Roman" w:cs="Times New Roman"/>
          <w:sz w:val="28"/>
          <w:szCs w:val="28"/>
        </w:rPr>
        <w:t>:</w:t>
      </w:r>
      <w:r w:rsidR="00E30D73" w:rsidRPr="00E30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D73">
        <w:rPr>
          <w:rFonts w:ascii="Times New Roman" w:hAnsi="Times New Roman" w:cs="Times New Roman"/>
          <w:sz w:val="28"/>
          <w:szCs w:val="28"/>
          <w:lang w:val="en-US"/>
        </w:rPr>
        <w:t>kolchugin</w:t>
      </w:r>
      <w:proofErr w:type="spellEnd"/>
      <w:r w:rsidR="00E30D73" w:rsidRPr="00E30D7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30D73">
        <w:rPr>
          <w:rFonts w:ascii="Times New Roman" w:hAnsi="Times New Roman" w:cs="Times New Roman"/>
          <w:sz w:val="28"/>
          <w:szCs w:val="28"/>
          <w:lang w:val="en-US"/>
        </w:rPr>
        <w:t>gfso</w:t>
      </w:r>
      <w:proofErr w:type="spellEnd"/>
      <w:r w:rsidR="00E30D73" w:rsidRPr="00E30D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30D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30D73" w:rsidRPr="00E30D73">
        <w:rPr>
          <w:rFonts w:ascii="Times New Roman" w:hAnsi="Times New Roman" w:cs="Times New Roman"/>
          <w:sz w:val="28"/>
          <w:szCs w:val="28"/>
        </w:rPr>
        <w:t>)</w:t>
      </w:r>
      <w:r w:rsidR="00E30D73">
        <w:rPr>
          <w:rFonts w:ascii="Times New Roman" w:hAnsi="Times New Roman" w:cs="Times New Roman"/>
          <w:sz w:val="28"/>
          <w:szCs w:val="28"/>
        </w:rPr>
        <w:t>;</w:t>
      </w:r>
    </w:p>
    <w:p w:rsidR="00880A83" w:rsidRDefault="00E30D73" w:rsidP="00880A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СМСП, в том числе сельскохозяйственной кооперации</w:t>
      </w:r>
      <w:r w:rsidRPr="00E30D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Валерьевич, тел. 8(846)397 77 74  доб.117, моб.8(937)171 22 50,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30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ukhin</w:t>
      </w:r>
      <w:proofErr w:type="spellEnd"/>
      <w:r w:rsidRPr="00E30D7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gfso</w:t>
      </w:r>
      <w:proofErr w:type="spellEnd"/>
      <w:r w:rsidRPr="00E30D7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30D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1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C2B" w:rsidRDefault="00724C2B" w:rsidP="00724C2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24C2B" w:rsidRDefault="00724C2B" w:rsidP="00724C2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естравский</w:t>
      </w:r>
      <w:proofErr w:type="spellEnd"/>
    </w:p>
    <w:p w:rsidR="00724C2B" w:rsidRPr="00880A83" w:rsidRDefault="00724C2B" w:rsidP="00724C2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(Моисеев Н.И. 21184)</w:t>
      </w:r>
      <w:bookmarkStart w:id="0" w:name="_GoBack"/>
      <w:bookmarkEnd w:id="0"/>
    </w:p>
    <w:sectPr w:rsidR="00724C2B" w:rsidRPr="0088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4DE5"/>
    <w:multiLevelType w:val="hybridMultilevel"/>
    <w:tmpl w:val="1B68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D0"/>
    <w:rsid w:val="00724C2B"/>
    <w:rsid w:val="00864FD0"/>
    <w:rsid w:val="00880A83"/>
    <w:rsid w:val="009569A9"/>
    <w:rsid w:val="00C56BAD"/>
    <w:rsid w:val="00C91854"/>
    <w:rsid w:val="00E30D73"/>
    <w:rsid w:val="00E560CB"/>
    <w:rsid w:val="00FB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Моисеев</dc:creator>
  <cp:keywords/>
  <dc:description/>
  <cp:lastModifiedBy>Николай И. Моисеев</cp:lastModifiedBy>
  <cp:revision>4</cp:revision>
  <dcterms:created xsi:type="dcterms:W3CDTF">2017-04-26T04:46:00Z</dcterms:created>
  <dcterms:modified xsi:type="dcterms:W3CDTF">2017-04-26T06:44:00Z</dcterms:modified>
</cp:coreProperties>
</file>